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D0" w:rsidRDefault="00247A80">
      <w:pPr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宁夏医科大学2020年</w:t>
      </w:r>
      <w:r w:rsidR="00801BDA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 w:rsidR="002A523D">
        <w:rPr>
          <w:rFonts w:ascii="方正小标宋_GBK" w:eastAsia="方正小标宋_GBK" w:hAnsi="方正小标宋_GBK" w:cs="方正小标宋_GBK" w:hint="eastAsia"/>
          <w:sz w:val="44"/>
          <w:szCs w:val="44"/>
        </w:rPr>
        <w:t>师生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理论学习安排表</w:t>
      </w:r>
    </w:p>
    <w:tbl>
      <w:tblPr>
        <w:tblStyle w:val="a7"/>
        <w:tblW w:w="15081" w:type="dxa"/>
        <w:tblInd w:w="-5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1284"/>
        <w:gridCol w:w="1590"/>
        <w:gridCol w:w="1185"/>
        <w:gridCol w:w="1022"/>
      </w:tblGrid>
      <w:tr w:rsidR="00E959D0" w:rsidTr="007B6F80">
        <w:trPr>
          <w:trHeight w:val="393"/>
        </w:trPr>
        <w:tc>
          <w:tcPr>
            <w:tcW w:w="11284" w:type="dxa"/>
            <w:vAlign w:val="center"/>
          </w:tcPr>
          <w:p w:rsidR="00E959D0" w:rsidRDefault="00247A80">
            <w:pPr>
              <w:spacing w:after="0"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学习内容</w:t>
            </w:r>
          </w:p>
        </w:tc>
        <w:tc>
          <w:tcPr>
            <w:tcW w:w="1590" w:type="dxa"/>
            <w:vAlign w:val="center"/>
          </w:tcPr>
          <w:p w:rsidR="00E959D0" w:rsidRDefault="00247A80" w:rsidP="002F1A95">
            <w:pPr>
              <w:spacing w:after="0"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学习方式</w:t>
            </w:r>
          </w:p>
        </w:tc>
        <w:tc>
          <w:tcPr>
            <w:tcW w:w="1185" w:type="dxa"/>
            <w:vAlign w:val="center"/>
          </w:tcPr>
          <w:p w:rsidR="00E959D0" w:rsidRDefault="00247A80" w:rsidP="002F1A95">
            <w:pPr>
              <w:spacing w:after="0"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组织人</w:t>
            </w:r>
          </w:p>
        </w:tc>
        <w:tc>
          <w:tcPr>
            <w:tcW w:w="1022" w:type="dxa"/>
            <w:vAlign w:val="center"/>
          </w:tcPr>
          <w:p w:rsidR="00E959D0" w:rsidRDefault="002F1A95" w:rsidP="002F1A95">
            <w:pPr>
              <w:spacing w:after="0"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备注</w:t>
            </w:r>
          </w:p>
        </w:tc>
      </w:tr>
      <w:tr w:rsidR="002F1A95" w:rsidTr="007B6F80">
        <w:trPr>
          <w:trHeight w:val="564"/>
        </w:trPr>
        <w:tc>
          <w:tcPr>
            <w:tcW w:w="11284" w:type="dxa"/>
            <w:vAlign w:val="center"/>
          </w:tcPr>
          <w:p w:rsidR="002F1A95" w:rsidRPr="002749D4" w:rsidRDefault="00E321B5" w:rsidP="00514590">
            <w:pPr>
              <w:spacing w:after="0" w:line="560" w:lineRule="exact"/>
              <w:rPr>
                <w:color w:val="FF0000"/>
                <w:sz w:val="28"/>
                <w:szCs w:val="32"/>
              </w:rPr>
            </w:pPr>
            <w:r w:rsidRPr="00E321B5">
              <w:rPr>
                <w:rFonts w:hint="eastAsia"/>
                <w:spacing w:val="-18"/>
                <w:sz w:val="28"/>
                <w:szCs w:val="32"/>
              </w:rPr>
              <w:t>1.</w:t>
            </w:r>
            <w:r w:rsidRPr="00E321B5">
              <w:rPr>
                <w:rFonts w:hint="eastAsia"/>
                <w:spacing w:val="-18"/>
                <w:sz w:val="28"/>
                <w:szCs w:val="32"/>
              </w:rPr>
              <w:t>习近平：在湖北省考察新冠肺炎疫情防控工作时的讲话（“学习强国”学习平台）</w:t>
            </w:r>
          </w:p>
        </w:tc>
        <w:tc>
          <w:tcPr>
            <w:tcW w:w="1590" w:type="dxa"/>
            <w:vMerge w:val="restart"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自主</w:t>
            </w: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学习</w:t>
            </w:r>
          </w:p>
          <w:p w:rsidR="002F1A95" w:rsidRDefault="002F1A95" w:rsidP="00704677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Merge w:val="restart"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党支部书记、理论学习小组组长</w:t>
            </w:r>
          </w:p>
          <w:p w:rsidR="002F1A95" w:rsidRDefault="002F1A95" w:rsidP="0083215C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Merge w:val="restart"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2F1A95" w:rsidTr="007B6F80">
        <w:trPr>
          <w:trHeight w:val="473"/>
        </w:trPr>
        <w:tc>
          <w:tcPr>
            <w:tcW w:w="11284" w:type="dxa"/>
            <w:vAlign w:val="center"/>
          </w:tcPr>
          <w:p w:rsidR="002F1A95" w:rsidRDefault="003C61CA" w:rsidP="00E321B5">
            <w:pPr>
              <w:spacing w:after="0" w:line="320" w:lineRule="exact"/>
              <w:rPr>
                <w:rFonts w:ascii="仿宋" w:eastAsia="仿宋" w:hAnsi="仿宋" w:cs="仿宋"/>
                <w:spacing w:val="-34"/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  <w:r w:rsidR="00005337" w:rsidRPr="00241D33">
              <w:rPr>
                <w:rFonts w:hint="eastAsia"/>
                <w:sz w:val="28"/>
                <w:szCs w:val="32"/>
              </w:rPr>
              <w:t>.</w:t>
            </w:r>
            <w:r w:rsidR="00005337" w:rsidRPr="00B15A8E">
              <w:rPr>
                <w:sz w:val="28"/>
                <w:szCs w:val="32"/>
              </w:rPr>
              <w:t>3</w:t>
            </w:r>
            <w:r w:rsidR="00005337" w:rsidRPr="00B15A8E">
              <w:rPr>
                <w:sz w:val="28"/>
                <w:szCs w:val="32"/>
              </w:rPr>
              <w:t>月</w:t>
            </w:r>
            <w:r w:rsidR="00005337" w:rsidRPr="00B15A8E">
              <w:rPr>
                <w:sz w:val="28"/>
                <w:szCs w:val="32"/>
              </w:rPr>
              <w:t>15</w:t>
            </w:r>
            <w:r w:rsidR="00005337" w:rsidRPr="00B15A8E">
              <w:rPr>
                <w:sz w:val="28"/>
                <w:szCs w:val="32"/>
              </w:rPr>
              <w:t>日</w:t>
            </w:r>
            <w:r w:rsidR="00E321B5">
              <w:rPr>
                <w:rFonts w:hint="eastAsia"/>
                <w:sz w:val="28"/>
                <w:szCs w:val="32"/>
              </w:rPr>
              <w:t>，</w:t>
            </w:r>
            <w:r w:rsidR="00005337" w:rsidRPr="00B15A8E">
              <w:rPr>
                <w:sz w:val="28"/>
                <w:szCs w:val="32"/>
              </w:rPr>
              <w:t>习近平总书记回信勉励北京大学援鄂医疗队全体</w:t>
            </w:r>
            <w:r w:rsidR="00005337" w:rsidRPr="00B15A8E">
              <w:rPr>
                <w:sz w:val="28"/>
                <w:szCs w:val="32"/>
              </w:rPr>
              <w:t xml:space="preserve"> “90</w:t>
            </w:r>
            <w:r w:rsidR="00005337" w:rsidRPr="00B15A8E">
              <w:rPr>
                <w:sz w:val="28"/>
                <w:szCs w:val="32"/>
              </w:rPr>
              <w:t>后</w:t>
            </w:r>
            <w:r w:rsidR="00005337" w:rsidRPr="00B15A8E">
              <w:rPr>
                <w:sz w:val="28"/>
                <w:szCs w:val="32"/>
              </w:rPr>
              <w:t>”</w:t>
            </w:r>
            <w:r w:rsidR="00005337" w:rsidRPr="00B15A8E">
              <w:rPr>
                <w:sz w:val="28"/>
                <w:szCs w:val="32"/>
              </w:rPr>
              <w:t>党员</w:t>
            </w:r>
            <w:r w:rsidR="00005337" w:rsidRPr="00B15A8E">
              <w:rPr>
                <w:sz w:val="28"/>
                <w:szCs w:val="32"/>
              </w:rPr>
              <w:t>:</w:t>
            </w:r>
            <w:r w:rsidR="00005337" w:rsidRPr="00B15A8E">
              <w:rPr>
                <w:sz w:val="28"/>
                <w:szCs w:val="32"/>
              </w:rPr>
              <w:t>让青春在党和人民最需要的地方绽放绚丽之花</w:t>
            </w:r>
            <w:r w:rsidR="00005337">
              <w:rPr>
                <w:rFonts w:hint="eastAsia"/>
                <w:sz w:val="28"/>
                <w:szCs w:val="32"/>
              </w:rPr>
              <w:t>（“学习强国”学习平台）</w:t>
            </w:r>
          </w:p>
        </w:tc>
        <w:tc>
          <w:tcPr>
            <w:tcW w:w="1590" w:type="dxa"/>
            <w:vMerge/>
          </w:tcPr>
          <w:p w:rsidR="002F1A95" w:rsidRDefault="002F1A95" w:rsidP="00704677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 w:rsidP="0083215C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2F1A95" w:rsidTr="007B6F80">
        <w:trPr>
          <w:trHeight w:val="606"/>
        </w:trPr>
        <w:tc>
          <w:tcPr>
            <w:tcW w:w="11284" w:type="dxa"/>
            <w:vAlign w:val="center"/>
          </w:tcPr>
          <w:p w:rsidR="009E3177" w:rsidRPr="00241D33" w:rsidRDefault="003C61CA" w:rsidP="00C55F07">
            <w:pPr>
              <w:spacing w:after="0"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  <w:r w:rsidR="00005337" w:rsidRPr="00381124">
              <w:rPr>
                <w:rFonts w:hint="eastAsia"/>
                <w:sz w:val="28"/>
                <w:szCs w:val="32"/>
              </w:rPr>
              <w:t>.</w:t>
            </w:r>
            <w:r w:rsidR="00005337" w:rsidRPr="00B15A8E">
              <w:rPr>
                <w:sz w:val="28"/>
                <w:szCs w:val="32"/>
              </w:rPr>
              <w:t>3</w:t>
            </w:r>
            <w:r w:rsidR="00005337" w:rsidRPr="00B15A8E">
              <w:rPr>
                <w:sz w:val="28"/>
                <w:szCs w:val="32"/>
              </w:rPr>
              <w:t>月</w:t>
            </w:r>
            <w:r w:rsidR="00005337" w:rsidRPr="00B15A8E">
              <w:rPr>
                <w:sz w:val="28"/>
                <w:szCs w:val="32"/>
              </w:rPr>
              <w:t>16</w:t>
            </w:r>
            <w:r w:rsidR="00005337" w:rsidRPr="00B15A8E">
              <w:rPr>
                <w:sz w:val="28"/>
                <w:szCs w:val="32"/>
              </w:rPr>
              <w:t>日《求是》</w:t>
            </w:r>
            <w:r w:rsidR="00005337" w:rsidRPr="00B15A8E">
              <w:rPr>
                <w:sz w:val="28"/>
                <w:szCs w:val="32"/>
              </w:rPr>
              <w:t>:</w:t>
            </w:r>
            <w:r w:rsidR="00005337" w:rsidRPr="00B15A8E">
              <w:rPr>
                <w:sz w:val="28"/>
                <w:szCs w:val="32"/>
              </w:rPr>
              <w:t>习近平总书记重要文章《为打赢疫情防控阻击战提供强大科技支撑》</w:t>
            </w:r>
            <w:r w:rsidR="00005337">
              <w:rPr>
                <w:rFonts w:hint="eastAsia"/>
                <w:sz w:val="28"/>
                <w:szCs w:val="32"/>
              </w:rPr>
              <w:t>（“学习强国”学习平台）</w:t>
            </w:r>
          </w:p>
        </w:tc>
        <w:tc>
          <w:tcPr>
            <w:tcW w:w="1590" w:type="dxa"/>
            <w:vMerge/>
          </w:tcPr>
          <w:p w:rsidR="002F1A95" w:rsidRDefault="002F1A95" w:rsidP="00704677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 w:rsidP="0083215C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2F1A95" w:rsidTr="007B6F80">
        <w:trPr>
          <w:trHeight w:val="675"/>
        </w:trPr>
        <w:tc>
          <w:tcPr>
            <w:tcW w:w="11284" w:type="dxa"/>
            <w:vAlign w:val="center"/>
          </w:tcPr>
          <w:p w:rsidR="002F1A95" w:rsidRPr="00241D33" w:rsidRDefault="009E3177" w:rsidP="00C55F07">
            <w:pPr>
              <w:spacing w:after="0"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4.</w:t>
            </w:r>
            <w:r w:rsidR="00D9341A" w:rsidRPr="009E3177">
              <w:rPr>
                <w:sz w:val="28"/>
                <w:szCs w:val="32"/>
              </w:rPr>
              <w:t>3</w:t>
            </w:r>
            <w:r w:rsidR="00D9341A" w:rsidRPr="009E3177">
              <w:rPr>
                <w:sz w:val="28"/>
                <w:szCs w:val="32"/>
              </w:rPr>
              <w:t>月</w:t>
            </w:r>
            <w:r w:rsidR="00D9341A" w:rsidRPr="009E3177">
              <w:rPr>
                <w:sz w:val="28"/>
                <w:szCs w:val="32"/>
              </w:rPr>
              <w:t>18</w:t>
            </w:r>
            <w:r w:rsidR="00D9341A" w:rsidRPr="009E3177">
              <w:rPr>
                <w:sz w:val="28"/>
                <w:szCs w:val="32"/>
              </w:rPr>
              <w:t>日</w:t>
            </w:r>
            <w:r w:rsidR="00E321B5">
              <w:rPr>
                <w:rFonts w:hint="eastAsia"/>
                <w:sz w:val="28"/>
                <w:szCs w:val="32"/>
              </w:rPr>
              <w:t>，</w:t>
            </w:r>
            <w:r w:rsidR="00D9341A" w:rsidRPr="009E3177">
              <w:rPr>
                <w:sz w:val="28"/>
                <w:szCs w:val="32"/>
              </w:rPr>
              <w:t>中央政治局常委会会议</w:t>
            </w:r>
            <w:r w:rsidR="00D9341A" w:rsidRPr="009E3177">
              <w:rPr>
                <w:sz w:val="28"/>
                <w:szCs w:val="32"/>
              </w:rPr>
              <w:t>:</w:t>
            </w:r>
            <w:r w:rsidR="00D9341A" w:rsidRPr="009E3177">
              <w:rPr>
                <w:sz w:val="28"/>
                <w:szCs w:val="32"/>
              </w:rPr>
              <w:t>分析国内外新冠肺炎疫情防控和经济形势</w:t>
            </w:r>
            <w:r w:rsidR="008B5AED">
              <w:rPr>
                <w:rFonts w:hint="eastAsia"/>
                <w:sz w:val="28"/>
                <w:szCs w:val="32"/>
              </w:rPr>
              <w:t xml:space="preserve"> </w:t>
            </w:r>
            <w:r w:rsidR="00D9341A" w:rsidRPr="009E3177">
              <w:rPr>
                <w:sz w:val="28"/>
                <w:szCs w:val="32"/>
              </w:rPr>
              <w:t>研究部署统筹抓好疫情防控和经济社会发展重点工</w:t>
            </w:r>
            <w:r w:rsidR="006A2A9F">
              <w:rPr>
                <w:rFonts w:hint="eastAsia"/>
                <w:sz w:val="28"/>
                <w:szCs w:val="32"/>
              </w:rPr>
              <w:t>作</w:t>
            </w:r>
            <w:r w:rsidR="00CF0DD8">
              <w:rPr>
                <w:rFonts w:hint="eastAsia"/>
                <w:sz w:val="28"/>
                <w:szCs w:val="32"/>
              </w:rPr>
              <w:t>（“学习强国”学习平台）</w:t>
            </w:r>
          </w:p>
        </w:tc>
        <w:tc>
          <w:tcPr>
            <w:tcW w:w="1590" w:type="dxa"/>
            <w:vMerge/>
          </w:tcPr>
          <w:p w:rsidR="002F1A95" w:rsidRDefault="002F1A95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2F1A95" w:rsidTr="007B6F80">
        <w:trPr>
          <w:trHeight w:val="615"/>
        </w:trPr>
        <w:tc>
          <w:tcPr>
            <w:tcW w:w="11284" w:type="dxa"/>
            <w:vAlign w:val="center"/>
          </w:tcPr>
          <w:p w:rsidR="002F1A95" w:rsidRPr="00241D33" w:rsidRDefault="003C61CA" w:rsidP="008B5AED">
            <w:pPr>
              <w:spacing w:after="0" w:line="320" w:lineRule="exact"/>
              <w:jc w:val="both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  <w:r w:rsidRPr="00112E44">
              <w:rPr>
                <w:rFonts w:hint="eastAsia"/>
                <w:sz w:val="28"/>
                <w:szCs w:val="32"/>
              </w:rPr>
              <w:t>.</w:t>
            </w:r>
            <w:r>
              <w:rPr>
                <w:rFonts w:hint="eastAsia"/>
                <w:sz w:val="28"/>
                <w:szCs w:val="32"/>
              </w:rPr>
              <w:t>4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>日，</w:t>
            </w:r>
            <w:r w:rsidRPr="00D9341A">
              <w:rPr>
                <w:sz w:val="28"/>
                <w:szCs w:val="32"/>
              </w:rPr>
              <w:t>习近平：统筹推进疫情防控和经济社会发展工作</w:t>
            </w:r>
            <w:r w:rsidR="008B5AED">
              <w:rPr>
                <w:rFonts w:hint="eastAsia"/>
                <w:sz w:val="28"/>
                <w:szCs w:val="32"/>
              </w:rPr>
              <w:t xml:space="preserve"> </w:t>
            </w:r>
            <w:r w:rsidRPr="00D9341A">
              <w:rPr>
                <w:sz w:val="28"/>
                <w:szCs w:val="32"/>
              </w:rPr>
              <w:t>奋力实现今年经济社会发展目标任务</w:t>
            </w:r>
            <w:r>
              <w:rPr>
                <w:rFonts w:hint="eastAsia"/>
                <w:sz w:val="28"/>
                <w:szCs w:val="32"/>
              </w:rPr>
              <w:t>（“学习强国”学习平台）</w:t>
            </w:r>
          </w:p>
        </w:tc>
        <w:tc>
          <w:tcPr>
            <w:tcW w:w="1590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>
            <w:pPr>
              <w:rPr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2F1A95" w:rsidTr="007B6F80">
        <w:trPr>
          <w:trHeight w:val="396"/>
        </w:trPr>
        <w:tc>
          <w:tcPr>
            <w:tcW w:w="11284" w:type="dxa"/>
            <w:vAlign w:val="center"/>
          </w:tcPr>
          <w:p w:rsidR="002F1A95" w:rsidRPr="00241D33" w:rsidRDefault="002F1A95" w:rsidP="00D9341A">
            <w:pPr>
              <w:spacing w:after="0" w:line="320" w:lineRule="exact"/>
              <w:rPr>
                <w:sz w:val="28"/>
                <w:szCs w:val="32"/>
              </w:rPr>
            </w:pPr>
            <w:r w:rsidRPr="00241D33">
              <w:rPr>
                <w:rFonts w:hint="eastAsia"/>
                <w:sz w:val="28"/>
                <w:szCs w:val="32"/>
              </w:rPr>
              <w:t>6.</w:t>
            </w:r>
            <w:r w:rsidR="00D9341A">
              <w:rPr>
                <w:rFonts w:hint="eastAsia"/>
                <w:sz w:val="28"/>
                <w:szCs w:val="32"/>
              </w:rPr>
              <w:t>《中华人民共和国传染病防治法》《中华人民共和国突发事件应对法》</w:t>
            </w:r>
          </w:p>
        </w:tc>
        <w:tc>
          <w:tcPr>
            <w:tcW w:w="1590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2F1A95" w:rsidTr="007B6F80">
        <w:trPr>
          <w:trHeight w:val="396"/>
        </w:trPr>
        <w:tc>
          <w:tcPr>
            <w:tcW w:w="11284" w:type="dxa"/>
            <w:vAlign w:val="center"/>
          </w:tcPr>
          <w:p w:rsidR="002F1A95" w:rsidRDefault="00E321B5" w:rsidP="00E321B5">
            <w:pPr>
              <w:spacing w:after="0"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E321B5">
              <w:rPr>
                <w:rFonts w:hint="eastAsia"/>
                <w:spacing w:val="-20"/>
                <w:sz w:val="28"/>
                <w:szCs w:val="32"/>
              </w:rPr>
              <w:t>7.</w:t>
            </w:r>
            <w:r w:rsidRPr="00E321B5">
              <w:rPr>
                <w:rFonts w:hint="eastAsia"/>
                <w:spacing w:val="-20"/>
                <w:sz w:val="28"/>
                <w:szCs w:val="32"/>
              </w:rPr>
              <w:t>国务院联防联控机制就低风险地区教育开学复课等情况举办发布会（“学习强国”学习平台）</w:t>
            </w:r>
          </w:p>
        </w:tc>
        <w:tc>
          <w:tcPr>
            <w:tcW w:w="1590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2F1A95" w:rsidTr="00907835">
        <w:trPr>
          <w:trHeight w:val="446"/>
        </w:trPr>
        <w:tc>
          <w:tcPr>
            <w:tcW w:w="11284" w:type="dxa"/>
            <w:vAlign w:val="center"/>
          </w:tcPr>
          <w:p w:rsidR="002F1A95" w:rsidRDefault="00E321B5" w:rsidP="00E321B5">
            <w:pPr>
              <w:spacing w:after="0" w:line="560" w:lineRule="exact"/>
              <w:rPr>
                <w:sz w:val="28"/>
                <w:szCs w:val="32"/>
              </w:rPr>
            </w:pPr>
            <w:r w:rsidRPr="00E321B5">
              <w:rPr>
                <w:rFonts w:hint="eastAsia"/>
                <w:spacing w:val="-20"/>
                <w:sz w:val="28"/>
                <w:szCs w:val="32"/>
              </w:rPr>
              <w:t>8.</w:t>
            </w:r>
            <w:r w:rsidRPr="00E321B5">
              <w:rPr>
                <w:rFonts w:hint="eastAsia"/>
                <w:spacing w:val="-20"/>
                <w:sz w:val="28"/>
                <w:szCs w:val="32"/>
              </w:rPr>
              <w:t>《中共中央</w:t>
            </w:r>
            <w:r w:rsidRPr="00E321B5">
              <w:rPr>
                <w:rFonts w:hint="eastAsia"/>
                <w:spacing w:val="-20"/>
                <w:sz w:val="28"/>
                <w:szCs w:val="32"/>
              </w:rPr>
              <w:t xml:space="preserve"> </w:t>
            </w:r>
            <w:r w:rsidRPr="00E321B5">
              <w:rPr>
                <w:rFonts w:hint="eastAsia"/>
                <w:spacing w:val="-20"/>
                <w:sz w:val="28"/>
                <w:szCs w:val="32"/>
              </w:rPr>
              <w:t>国务院</w:t>
            </w:r>
            <w:r w:rsidRPr="00E321B5">
              <w:rPr>
                <w:rFonts w:hint="eastAsia"/>
                <w:spacing w:val="-20"/>
                <w:sz w:val="28"/>
                <w:szCs w:val="32"/>
              </w:rPr>
              <w:t xml:space="preserve"> </w:t>
            </w:r>
            <w:r w:rsidRPr="00E321B5">
              <w:rPr>
                <w:rFonts w:hint="eastAsia"/>
                <w:spacing w:val="-20"/>
                <w:sz w:val="28"/>
                <w:szCs w:val="32"/>
              </w:rPr>
              <w:t>关于全面加强新时代大中小学劳动教育的意见》（“学习强国”学习平台）</w:t>
            </w:r>
          </w:p>
        </w:tc>
        <w:tc>
          <w:tcPr>
            <w:tcW w:w="1590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2F1A95" w:rsidTr="007B6F80">
        <w:trPr>
          <w:trHeight w:val="236"/>
        </w:trPr>
        <w:tc>
          <w:tcPr>
            <w:tcW w:w="11284" w:type="dxa"/>
            <w:vAlign w:val="center"/>
          </w:tcPr>
          <w:p w:rsidR="002F1A95" w:rsidRDefault="00E321B5" w:rsidP="002962D2">
            <w:pPr>
              <w:spacing w:after="0"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9.</w:t>
            </w:r>
            <w:r>
              <w:rPr>
                <w:rFonts w:hint="eastAsia"/>
                <w:sz w:val="28"/>
                <w:szCs w:val="32"/>
              </w:rPr>
              <w:t>《新型冠状病毒肺炎防治培训课程》（“学习强国”学习平台）</w:t>
            </w:r>
          </w:p>
        </w:tc>
        <w:tc>
          <w:tcPr>
            <w:tcW w:w="1590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2F1A95" w:rsidTr="007B6F80">
        <w:trPr>
          <w:trHeight w:val="236"/>
        </w:trPr>
        <w:tc>
          <w:tcPr>
            <w:tcW w:w="11284" w:type="dxa"/>
            <w:vAlign w:val="center"/>
          </w:tcPr>
          <w:p w:rsidR="002F1A95" w:rsidRPr="00DE33D0" w:rsidRDefault="00E321B5" w:rsidP="004F2350">
            <w:pPr>
              <w:spacing w:after="0"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  <w:r w:rsidR="003C61CA" w:rsidRPr="00DE33D0">
              <w:rPr>
                <w:rFonts w:hint="eastAsia"/>
                <w:sz w:val="28"/>
                <w:szCs w:val="32"/>
              </w:rPr>
              <w:t>.</w:t>
            </w:r>
            <w:r w:rsidR="003C61CA">
              <w:rPr>
                <w:rFonts w:hint="eastAsia"/>
                <w:sz w:val="28"/>
                <w:szCs w:val="32"/>
              </w:rPr>
              <w:t>宁夏党委召开常委会扩大会议暨应对新冠肺炎疫情工作领导小组第</w:t>
            </w:r>
            <w:r w:rsidR="003C61CA">
              <w:rPr>
                <w:rFonts w:hint="eastAsia"/>
                <w:sz w:val="28"/>
                <w:szCs w:val="32"/>
              </w:rPr>
              <w:t>9</w:t>
            </w:r>
            <w:r w:rsidR="003C61CA">
              <w:rPr>
                <w:rFonts w:hint="eastAsia"/>
                <w:sz w:val="28"/>
                <w:szCs w:val="32"/>
              </w:rPr>
              <w:t>次会议（“学习强国”宁夏学习平台））</w:t>
            </w:r>
          </w:p>
        </w:tc>
        <w:tc>
          <w:tcPr>
            <w:tcW w:w="1590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:rsidR="002F1A95" w:rsidRDefault="002F1A95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4F2350" w:rsidTr="007B6F80">
        <w:trPr>
          <w:trHeight w:val="236"/>
        </w:trPr>
        <w:tc>
          <w:tcPr>
            <w:tcW w:w="11284" w:type="dxa"/>
            <w:vAlign w:val="center"/>
          </w:tcPr>
          <w:p w:rsidR="004F2350" w:rsidRDefault="003C61CA" w:rsidP="00E321B5">
            <w:pPr>
              <w:spacing w:after="0"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 w:rsidR="00E321B5">
              <w:rPr>
                <w:rFonts w:hint="eastAsia"/>
                <w:sz w:val="28"/>
                <w:szCs w:val="32"/>
              </w:rPr>
              <w:t>1</w:t>
            </w:r>
            <w:r w:rsidRPr="00241D33">
              <w:rPr>
                <w:rFonts w:hint="eastAsia"/>
                <w:sz w:val="28"/>
                <w:szCs w:val="32"/>
              </w:rPr>
              <w:t>.</w:t>
            </w:r>
            <w:r>
              <w:rPr>
                <w:rFonts w:hint="eastAsia"/>
                <w:sz w:val="28"/>
                <w:szCs w:val="32"/>
              </w:rPr>
              <w:t>《宁夏医科大学新型冠状病毒肺炎防控指南》</w:t>
            </w:r>
            <w:r w:rsidR="00E321B5">
              <w:rPr>
                <w:rFonts w:hint="eastAsia"/>
                <w:sz w:val="28"/>
                <w:szCs w:val="32"/>
              </w:rPr>
              <w:t>（</w:t>
            </w:r>
            <w:r w:rsidR="00E321B5">
              <w:rPr>
                <w:rFonts w:hint="eastAsia"/>
                <w:sz w:val="28"/>
                <w:szCs w:val="32"/>
              </w:rPr>
              <w:t>4</w:t>
            </w:r>
            <w:r w:rsidR="00E321B5">
              <w:rPr>
                <w:rFonts w:hint="eastAsia"/>
                <w:sz w:val="28"/>
                <w:szCs w:val="32"/>
              </w:rPr>
              <w:t>月</w:t>
            </w:r>
            <w:r w:rsidR="00E321B5">
              <w:rPr>
                <w:rFonts w:hint="eastAsia"/>
                <w:sz w:val="28"/>
                <w:szCs w:val="32"/>
              </w:rPr>
              <w:t>20</w:t>
            </w:r>
            <w:r w:rsidR="00E321B5">
              <w:rPr>
                <w:rFonts w:hint="eastAsia"/>
                <w:sz w:val="28"/>
                <w:szCs w:val="32"/>
              </w:rPr>
              <w:t>日</w:t>
            </w:r>
            <w:r w:rsidR="00514590">
              <w:rPr>
                <w:rFonts w:hint="eastAsia"/>
                <w:sz w:val="28"/>
                <w:szCs w:val="32"/>
              </w:rPr>
              <w:t>,</w:t>
            </w:r>
            <w:r w:rsidR="00C55F07">
              <w:rPr>
                <w:rFonts w:hint="eastAsia"/>
                <w:sz w:val="28"/>
                <w:szCs w:val="32"/>
              </w:rPr>
              <w:t>学校</w:t>
            </w:r>
            <w:r w:rsidR="00E321B5">
              <w:rPr>
                <w:rFonts w:hint="eastAsia"/>
                <w:sz w:val="28"/>
                <w:szCs w:val="32"/>
              </w:rPr>
              <w:t>印发全校师生）</w:t>
            </w:r>
          </w:p>
        </w:tc>
        <w:tc>
          <w:tcPr>
            <w:tcW w:w="1590" w:type="dxa"/>
          </w:tcPr>
          <w:p w:rsidR="004F2350" w:rsidRDefault="004F2350">
            <w:pPr>
              <w:spacing w:after="0"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5" w:type="dxa"/>
          </w:tcPr>
          <w:p w:rsidR="004F2350" w:rsidRDefault="004F2350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22" w:type="dxa"/>
          </w:tcPr>
          <w:p w:rsidR="004F2350" w:rsidRDefault="004F2350">
            <w:pPr>
              <w:spacing w:after="0" w:line="320" w:lineRule="exact"/>
              <w:jc w:val="center"/>
              <w:rPr>
                <w:sz w:val="32"/>
                <w:szCs w:val="32"/>
              </w:rPr>
            </w:pPr>
          </w:p>
        </w:tc>
      </w:tr>
      <w:tr w:rsidR="00DE33D0" w:rsidTr="007B6F80">
        <w:trPr>
          <w:trHeight w:val="457"/>
        </w:trPr>
        <w:tc>
          <w:tcPr>
            <w:tcW w:w="15081" w:type="dxa"/>
            <w:gridSpan w:val="4"/>
            <w:vAlign w:val="bottom"/>
          </w:tcPr>
          <w:p w:rsidR="00DE33D0" w:rsidRDefault="00DE33D0" w:rsidP="00A5131A">
            <w:pPr>
              <w:spacing w:after="0" w:line="32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要求：请各党支部书记、委员、学习小组组长</w:t>
            </w:r>
            <w:r w:rsidR="00A5131A">
              <w:rPr>
                <w:rFonts w:ascii="仿宋" w:eastAsia="仿宋" w:hAnsi="仿宋" w:hint="eastAsia"/>
                <w:sz w:val="32"/>
                <w:szCs w:val="32"/>
              </w:rPr>
              <w:t>督促</w:t>
            </w:r>
            <w:r w:rsidR="003F3D98">
              <w:rPr>
                <w:rFonts w:ascii="仿宋" w:eastAsia="仿宋" w:hAnsi="仿宋" w:hint="eastAsia"/>
                <w:sz w:val="32"/>
                <w:szCs w:val="32"/>
              </w:rPr>
              <w:t>师生</w:t>
            </w:r>
            <w:r w:rsidR="00A5131A">
              <w:rPr>
                <w:rFonts w:ascii="仿宋" w:eastAsia="仿宋" w:hAnsi="仿宋" w:hint="eastAsia"/>
                <w:sz w:val="32"/>
                <w:szCs w:val="32"/>
              </w:rPr>
              <w:t>完成好自</w:t>
            </w:r>
            <w:r w:rsidR="003F3D98"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</w:tbl>
    <w:p w:rsidR="00E959D0" w:rsidRDefault="00247A80">
      <w:pPr>
        <w:spacing w:after="0" w:line="320" w:lineRule="exact"/>
        <w:ind w:right="12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党委宣传部</w:t>
      </w:r>
    </w:p>
    <w:p w:rsidR="00E959D0" w:rsidRDefault="00247A80" w:rsidP="00DE33D0">
      <w:pPr>
        <w:spacing w:after="0" w:line="320" w:lineRule="exact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801BD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B52C1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959D0" w:rsidSect="00E959D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05337"/>
    <w:rsid w:val="000155F0"/>
    <w:rsid w:val="000374AF"/>
    <w:rsid w:val="00042CDB"/>
    <w:rsid w:val="0004362A"/>
    <w:rsid w:val="00057141"/>
    <w:rsid w:val="00070938"/>
    <w:rsid w:val="000718A1"/>
    <w:rsid w:val="000726BE"/>
    <w:rsid w:val="00072969"/>
    <w:rsid w:val="000812E4"/>
    <w:rsid w:val="000A64A9"/>
    <w:rsid w:val="000B7CDE"/>
    <w:rsid w:val="000C01DB"/>
    <w:rsid w:val="000C252A"/>
    <w:rsid w:val="000C2567"/>
    <w:rsid w:val="000C2CCC"/>
    <w:rsid w:val="000E46AA"/>
    <w:rsid w:val="000F2460"/>
    <w:rsid w:val="00105B14"/>
    <w:rsid w:val="00112E44"/>
    <w:rsid w:val="0011497D"/>
    <w:rsid w:val="00134AD4"/>
    <w:rsid w:val="00164350"/>
    <w:rsid w:val="0016500A"/>
    <w:rsid w:val="001A32A1"/>
    <w:rsid w:val="001B7012"/>
    <w:rsid w:val="001C2C08"/>
    <w:rsid w:val="001C5A20"/>
    <w:rsid w:val="001E2CCC"/>
    <w:rsid w:val="001F11CB"/>
    <w:rsid w:val="001F1866"/>
    <w:rsid w:val="001F2451"/>
    <w:rsid w:val="001F7F88"/>
    <w:rsid w:val="002014F4"/>
    <w:rsid w:val="002030C9"/>
    <w:rsid w:val="00212365"/>
    <w:rsid w:val="00241D33"/>
    <w:rsid w:val="002465AB"/>
    <w:rsid w:val="00247A80"/>
    <w:rsid w:val="00266672"/>
    <w:rsid w:val="0027432D"/>
    <w:rsid w:val="002749D4"/>
    <w:rsid w:val="002928A5"/>
    <w:rsid w:val="00294B47"/>
    <w:rsid w:val="002962D2"/>
    <w:rsid w:val="002977DD"/>
    <w:rsid w:val="002A523D"/>
    <w:rsid w:val="002B3BFA"/>
    <w:rsid w:val="002C1A42"/>
    <w:rsid w:val="002C65B2"/>
    <w:rsid w:val="002D05D6"/>
    <w:rsid w:val="002F1151"/>
    <w:rsid w:val="002F1A95"/>
    <w:rsid w:val="002F70E0"/>
    <w:rsid w:val="00300CB5"/>
    <w:rsid w:val="00301F10"/>
    <w:rsid w:val="0030304D"/>
    <w:rsid w:val="00303948"/>
    <w:rsid w:val="003137E8"/>
    <w:rsid w:val="00323B43"/>
    <w:rsid w:val="0032706D"/>
    <w:rsid w:val="00340633"/>
    <w:rsid w:val="00362387"/>
    <w:rsid w:val="003629EA"/>
    <w:rsid w:val="003648F0"/>
    <w:rsid w:val="00374416"/>
    <w:rsid w:val="00380A23"/>
    <w:rsid w:val="00381124"/>
    <w:rsid w:val="00396B38"/>
    <w:rsid w:val="003A361A"/>
    <w:rsid w:val="003A45EC"/>
    <w:rsid w:val="003A6F4C"/>
    <w:rsid w:val="003B7DC6"/>
    <w:rsid w:val="003C104E"/>
    <w:rsid w:val="003C3D17"/>
    <w:rsid w:val="003C61CA"/>
    <w:rsid w:val="003D37D8"/>
    <w:rsid w:val="003D5855"/>
    <w:rsid w:val="003E433F"/>
    <w:rsid w:val="003F3D98"/>
    <w:rsid w:val="003F5B3E"/>
    <w:rsid w:val="00406B2E"/>
    <w:rsid w:val="00414A49"/>
    <w:rsid w:val="00426133"/>
    <w:rsid w:val="00433241"/>
    <w:rsid w:val="004358AB"/>
    <w:rsid w:val="00437694"/>
    <w:rsid w:val="00470D65"/>
    <w:rsid w:val="0047473A"/>
    <w:rsid w:val="0048048D"/>
    <w:rsid w:val="00492931"/>
    <w:rsid w:val="004C3BAB"/>
    <w:rsid w:val="004E03CF"/>
    <w:rsid w:val="004E207A"/>
    <w:rsid w:val="004F2350"/>
    <w:rsid w:val="00514590"/>
    <w:rsid w:val="00524D2C"/>
    <w:rsid w:val="0052522B"/>
    <w:rsid w:val="005438F0"/>
    <w:rsid w:val="005522A7"/>
    <w:rsid w:val="005553C0"/>
    <w:rsid w:val="0056769C"/>
    <w:rsid w:val="00567840"/>
    <w:rsid w:val="005718BE"/>
    <w:rsid w:val="005755C0"/>
    <w:rsid w:val="00580BAA"/>
    <w:rsid w:val="005A3059"/>
    <w:rsid w:val="005A62D5"/>
    <w:rsid w:val="005D2F6F"/>
    <w:rsid w:val="005D65DC"/>
    <w:rsid w:val="005F015C"/>
    <w:rsid w:val="005F2306"/>
    <w:rsid w:val="006035DB"/>
    <w:rsid w:val="0060585A"/>
    <w:rsid w:val="00635934"/>
    <w:rsid w:val="00637518"/>
    <w:rsid w:val="00642253"/>
    <w:rsid w:val="00643996"/>
    <w:rsid w:val="006443C6"/>
    <w:rsid w:val="00646497"/>
    <w:rsid w:val="00665036"/>
    <w:rsid w:val="006657FA"/>
    <w:rsid w:val="00667B0A"/>
    <w:rsid w:val="00671B48"/>
    <w:rsid w:val="006742AA"/>
    <w:rsid w:val="0068230D"/>
    <w:rsid w:val="00694E76"/>
    <w:rsid w:val="006A2A9F"/>
    <w:rsid w:val="006A3693"/>
    <w:rsid w:val="006C182B"/>
    <w:rsid w:val="006C43EA"/>
    <w:rsid w:val="006C5767"/>
    <w:rsid w:val="006F2731"/>
    <w:rsid w:val="007050AF"/>
    <w:rsid w:val="00714659"/>
    <w:rsid w:val="0073434A"/>
    <w:rsid w:val="00734515"/>
    <w:rsid w:val="00742D3A"/>
    <w:rsid w:val="00747B4A"/>
    <w:rsid w:val="007563FB"/>
    <w:rsid w:val="007604F1"/>
    <w:rsid w:val="00764B75"/>
    <w:rsid w:val="00764CBA"/>
    <w:rsid w:val="00767F08"/>
    <w:rsid w:val="007747EC"/>
    <w:rsid w:val="00781380"/>
    <w:rsid w:val="0078227C"/>
    <w:rsid w:val="00784AC6"/>
    <w:rsid w:val="007A54F8"/>
    <w:rsid w:val="007B365A"/>
    <w:rsid w:val="007B3844"/>
    <w:rsid w:val="007B6F80"/>
    <w:rsid w:val="007C2D12"/>
    <w:rsid w:val="007D0CB3"/>
    <w:rsid w:val="007D6EAD"/>
    <w:rsid w:val="007F380F"/>
    <w:rsid w:val="00801BDA"/>
    <w:rsid w:val="00807CFF"/>
    <w:rsid w:val="00822595"/>
    <w:rsid w:val="00827A08"/>
    <w:rsid w:val="00837EBA"/>
    <w:rsid w:val="00855D4F"/>
    <w:rsid w:val="00856FA9"/>
    <w:rsid w:val="008605C1"/>
    <w:rsid w:val="00887004"/>
    <w:rsid w:val="00892C01"/>
    <w:rsid w:val="008944F0"/>
    <w:rsid w:val="00894A49"/>
    <w:rsid w:val="008B5AED"/>
    <w:rsid w:val="008B7726"/>
    <w:rsid w:val="008C50CE"/>
    <w:rsid w:val="008D5219"/>
    <w:rsid w:val="008D575C"/>
    <w:rsid w:val="008E06D3"/>
    <w:rsid w:val="008E399E"/>
    <w:rsid w:val="00907835"/>
    <w:rsid w:val="0091167E"/>
    <w:rsid w:val="0094377D"/>
    <w:rsid w:val="009505FF"/>
    <w:rsid w:val="009555B8"/>
    <w:rsid w:val="00985B63"/>
    <w:rsid w:val="00991414"/>
    <w:rsid w:val="009C1C26"/>
    <w:rsid w:val="009C5BC6"/>
    <w:rsid w:val="009D0450"/>
    <w:rsid w:val="009E3177"/>
    <w:rsid w:val="00A02D9A"/>
    <w:rsid w:val="00A0645D"/>
    <w:rsid w:val="00A23232"/>
    <w:rsid w:val="00A347D0"/>
    <w:rsid w:val="00A376A3"/>
    <w:rsid w:val="00A4365A"/>
    <w:rsid w:val="00A5131A"/>
    <w:rsid w:val="00A62C30"/>
    <w:rsid w:val="00A702F8"/>
    <w:rsid w:val="00A722CF"/>
    <w:rsid w:val="00A82C56"/>
    <w:rsid w:val="00A97A89"/>
    <w:rsid w:val="00A97E55"/>
    <w:rsid w:val="00AA0DD9"/>
    <w:rsid w:val="00AB457B"/>
    <w:rsid w:val="00AC04F9"/>
    <w:rsid w:val="00AC483D"/>
    <w:rsid w:val="00AC4E13"/>
    <w:rsid w:val="00AF0FFB"/>
    <w:rsid w:val="00B12DE2"/>
    <w:rsid w:val="00B15A8E"/>
    <w:rsid w:val="00B17F1B"/>
    <w:rsid w:val="00B22EB2"/>
    <w:rsid w:val="00B23BAE"/>
    <w:rsid w:val="00B429D8"/>
    <w:rsid w:val="00B45BD4"/>
    <w:rsid w:val="00B52C16"/>
    <w:rsid w:val="00B6404B"/>
    <w:rsid w:val="00B84E09"/>
    <w:rsid w:val="00BA5A9F"/>
    <w:rsid w:val="00BA7135"/>
    <w:rsid w:val="00BD7118"/>
    <w:rsid w:val="00BE26FD"/>
    <w:rsid w:val="00C06652"/>
    <w:rsid w:val="00C13F33"/>
    <w:rsid w:val="00C456C9"/>
    <w:rsid w:val="00C55F07"/>
    <w:rsid w:val="00C612AD"/>
    <w:rsid w:val="00C620E0"/>
    <w:rsid w:val="00CC4826"/>
    <w:rsid w:val="00CE105C"/>
    <w:rsid w:val="00CE222A"/>
    <w:rsid w:val="00CE55D7"/>
    <w:rsid w:val="00CE5C0F"/>
    <w:rsid w:val="00CF0DD8"/>
    <w:rsid w:val="00D1143A"/>
    <w:rsid w:val="00D311B3"/>
    <w:rsid w:val="00D31D50"/>
    <w:rsid w:val="00D439A3"/>
    <w:rsid w:val="00D43BFF"/>
    <w:rsid w:val="00D60501"/>
    <w:rsid w:val="00D64FC8"/>
    <w:rsid w:val="00D707A7"/>
    <w:rsid w:val="00D851F3"/>
    <w:rsid w:val="00D87A24"/>
    <w:rsid w:val="00D9341A"/>
    <w:rsid w:val="00DA2C1E"/>
    <w:rsid w:val="00DA2DD6"/>
    <w:rsid w:val="00DB57B1"/>
    <w:rsid w:val="00DB65EC"/>
    <w:rsid w:val="00DE0D8C"/>
    <w:rsid w:val="00DE33D0"/>
    <w:rsid w:val="00E105CC"/>
    <w:rsid w:val="00E321B5"/>
    <w:rsid w:val="00E34FFD"/>
    <w:rsid w:val="00E35A44"/>
    <w:rsid w:val="00E40E56"/>
    <w:rsid w:val="00E54BD2"/>
    <w:rsid w:val="00E62C50"/>
    <w:rsid w:val="00E67611"/>
    <w:rsid w:val="00E773EB"/>
    <w:rsid w:val="00E80767"/>
    <w:rsid w:val="00E82002"/>
    <w:rsid w:val="00E959D0"/>
    <w:rsid w:val="00E97089"/>
    <w:rsid w:val="00ED5F7F"/>
    <w:rsid w:val="00EE1DED"/>
    <w:rsid w:val="00EE5DC4"/>
    <w:rsid w:val="00EF138A"/>
    <w:rsid w:val="00EF630E"/>
    <w:rsid w:val="00F01D0A"/>
    <w:rsid w:val="00F05434"/>
    <w:rsid w:val="00F20467"/>
    <w:rsid w:val="00F225CF"/>
    <w:rsid w:val="00F33332"/>
    <w:rsid w:val="00F51444"/>
    <w:rsid w:val="00F61C1F"/>
    <w:rsid w:val="00F77696"/>
    <w:rsid w:val="00F906C0"/>
    <w:rsid w:val="00F9762A"/>
    <w:rsid w:val="00FA5C91"/>
    <w:rsid w:val="00FA7ABF"/>
    <w:rsid w:val="00FC31AE"/>
    <w:rsid w:val="00FD496D"/>
    <w:rsid w:val="03BC04E9"/>
    <w:rsid w:val="052B33CA"/>
    <w:rsid w:val="06B7344A"/>
    <w:rsid w:val="089D092B"/>
    <w:rsid w:val="08CA0974"/>
    <w:rsid w:val="0AEB5D81"/>
    <w:rsid w:val="0B331047"/>
    <w:rsid w:val="0FB018A6"/>
    <w:rsid w:val="112C518A"/>
    <w:rsid w:val="11582BB5"/>
    <w:rsid w:val="14C34767"/>
    <w:rsid w:val="162F13C3"/>
    <w:rsid w:val="19D440AC"/>
    <w:rsid w:val="1E0F54D2"/>
    <w:rsid w:val="1EA92DE8"/>
    <w:rsid w:val="1EC53750"/>
    <w:rsid w:val="1F821C89"/>
    <w:rsid w:val="24806E05"/>
    <w:rsid w:val="25130625"/>
    <w:rsid w:val="278F0601"/>
    <w:rsid w:val="28045AE5"/>
    <w:rsid w:val="284778D5"/>
    <w:rsid w:val="2DE84AD4"/>
    <w:rsid w:val="2EAF7ABE"/>
    <w:rsid w:val="307163B9"/>
    <w:rsid w:val="30925346"/>
    <w:rsid w:val="31B377E7"/>
    <w:rsid w:val="333F2899"/>
    <w:rsid w:val="34417E70"/>
    <w:rsid w:val="3B2F5BD8"/>
    <w:rsid w:val="3C9907F3"/>
    <w:rsid w:val="3E182DDC"/>
    <w:rsid w:val="411B20F8"/>
    <w:rsid w:val="41276C4A"/>
    <w:rsid w:val="414C24C0"/>
    <w:rsid w:val="4465322E"/>
    <w:rsid w:val="44A60E60"/>
    <w:rsid w:val="45834BA0"/>
    <w:rsid w:val="49DF1D8E"/>
    <w:rsid w:val="4D767A46"/>
    <w:rsid w:val="53D057C4"/>
    <w:rsid w:val="543C1B14"/>
    <w:rsid w:val="57196C74"/>
    <w:rsid w:val="57BE05C9"/>
    <w:rsid w:val="57C05A5B"/>
    <w:rsid w:val="57CB6419"/>
    <w:rsid w:val="5A3D00DB"/>
    <w:rsid w:val="6332165C"/>
    <w:rsid w:val="6AE41A9C"/>
    <w:rsid w:val="6B454235"/>
    <w:rsid w:val="6C8E0113"/>
    <w:rsid w:val="6DA27BD0"/>
    <w:rsid w:val="742303DB"/>
    <w:rsid w:val="7A4F7D65"/>
    <w:rsid w:val="7B0745C0"/>
    <w:rsid w:val="7BE43117"/>
    <w:rsid w:val="7BE830BA"/>
    <w:rsid w:val="7DD9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59D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59D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959D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E959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959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959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qFormat/>
    <w:rsid w:val="00E959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959D0"/>
    <w:rPr>
      <w:b/>
    </w:rPr>
  </w:style>
  <w:style w:type="character" w:styleId="a9">
    <w:name w:val="Hyperlink"/>
    <w:basedOn w:val="a0"/>
    <w:uiPriority w:val="99"/>
    <w:semiHidden/>
    <w:unhideWhenUsed/>
    <w:qFormat/>
    <w:rsid w:val="00E959D0"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sid w:val="00E959D0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E959D0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959D0"/>
  </w:style>
  <w:style w:type="character" w:customStyle="1" w:styleId="Char1">
    <w:name w:val="页眉 Char"/>
    <w:basedOn w:val="a0"/>
    <w:link w:val="a5"/>
    <w:uiPriority w:val="99"/>
    <w:semiHidden/>
    <w:qFormat/>
    <w:rsid w:val="00E959D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959D0"/>
    <w:rPr>
      <w:rFonts w:ascii="Tahoma" w:hAnsi="Tahoma"/>
      <w:sz w:val="18"/>
      <w:szCs w:val="18"/>
    </w:rPr>
  </w:style>
  <w:style w:type="character" w:customStyle="1" w:styleId="appellation2">
    <w:name w:val="appellation2"/>
    <w:basedOn w:val="a0"/>
    <w:qFormat/>
    <w:rsid w:val="00E959D0"/>
    <w:rPr>
      <w:color w:val="666666"/>
      <w:sz w:val="21"/>
      <w:szCs w:val="21"/>
    </w:rPr>
  </w:style>
  <w:style w:type="character" w:customStyle="1" w:styleId="4Char">
    <w:name w:val="标题 4 Char"/>
    <w:basedOn w:val="a0"/>
    <w:link w:val="4"/>
    <w:uiPriority w:val="9"/>
    <w:semiHidden/>
    <w:qFormat/>
    <w:rsid w:val="00E959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E959D0"/>
    <w:rPr>
      <w:rFonts w:ascii="Tahoma" w:eastAsia="微软雅黑" w:hAnsi="Tahoma" w:cstheme="minorBidi"/>
      <w:sz w:val="22"/>
      <w:szCs w:val="22"/>
    </w:rPr>
  </w:style>
  <w:style w:type="character" w:customStyle="1" w:styleId="sub-time">
    <w:name w:val="sub-time"/>
    <w:basedOn w:val="a0"/>
    <w:qFormat/>
    <w:rsid w:val="00E959D0"/>
  </w:style>
  <w:style w:type="character" w:customStyle="1" w:styleId="h-time">
    <w:name w:val="h-time"/>
    <w:basedOn w:val="a0"/>
    <w:qFormat/>
    <w:rsid w:val="00E959D0"/>
  </w:style>
  <w:style w:type="character" w:customStyle="1" w:styleId="sub-src">
    <w:name w:val="sub-src"/>
    <w:basedOn w:val="a0"/>
    <w:qFormat/>
    <w:rsid w:val="00E959D0"/>
  </w:style>
  <w:style w:type="character" w:customStyle="1" w:styleId="aticle-src">
    <w:name w:val="aticle-src"/>
    <w:basedOn w:val="a0"/>
    <w:qFormat/>
    <w:rsid w:val="00E9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052">
              <w:marLeft w:val="0"/>
              <w:marRight w:val="0"/>
              <w:marTop w:val="3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8F913-3AE2-4BB4-9B05-AC1D214F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54</cp:revision>
  <cp:lastPrinted>2020-01-06T07:57:00Z</cp:lastPrinted>
  <dcterms:created xsi:type="dcterms:W3CDTF">2019-04-03T01:46:00Z</dcterms:created>
  <dcterms:modified xsi:type="dcterms:W3CDTF">2020-04-03T02:56:00Z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