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75" w:rsidRPr="00017D17" w:rsidRDefault="00223A75" w:rsidP="00223A75">
      <w:pPr>
        <w:spacing w:line="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17D17">
        <w:rPr>
          <w:rFonts w:ascii="华文中宋" w:eastAsia="华文中宋" w:hAnsi="华文中宋" w:hint="eastAsia"/>
          <w:b/>
          <w:sz w:val="44"/>
          <w:szCs w:val="44"/>
        </w:rPr>
        <w:t>《宁夏医科大学史》（</w:t>
      </w:r>
      <w:r w:rsidRPr="00017D17">
        <w:rPr>
          <w:rFonts w:ascii="华文中宋" w:eastAsia="华文中宋" w:hAnsi="华文中宋"/>
          <w:b/>
          <w:sz w:val="44"/>
          <w:szCs w:val="44"/>
        </w:rPr>
        <w:t>2008—2018</w:t>
      </w:r>
      <w:r w:rsidRPr="00017D17"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:rsidR="00D921C8" w:rsidRDefault="00221323" w:rsidP="00221323">
      <w:pPr>
        <w:widowControl/>
        <w:shd w:val="clear" w:color="auto" w:fill="FFFFFF"/>
        <w:spacing w:afterLines="100" w:line="580" w:lineRule="exact"/>
        <w:ind w:firstLineChars="200" w:firstLine="881"/>
        <w:contextualSpacing/>
        <w:jc w:val="left"/>
        <w:rPr>
          <w:rFonts w:ascii="华文中宋" w:eastAsia="华文中宋" w:hAnsi="华文中宋" w:hint="eastAsia"/>
          <w:b/>
          <w:sz w:val="44"/>
          <w:szCs w:val="44"/>
        </w:rPr>
      </w:pPr>
      <w:r w:rsidRPr="00221323">
        <w:rPr>
          <w:rFonts w:ascii="华文中宋" w:eastAsia="华文中宋" w:hAnsi="华文中宋" w:hint="eastAsia"/>
          <w:b/>
          <w:sz w:val="44"/>
          <w:szCs w:val="44"/>
        </w:rPr>
        <w:t>编撰工作委员会人员</w:t>
      </w:r>
      <w:r w:rsidR="0010395B" w:rsidRPr="00232124">
        <w:rPr>
          <w:rFonts w:ascii="华文中宋" w:eastAsia="华文中宋" w:hAnsi="华文中宋" w:hint="eastAsia"/>
          <w:b/>
          <w:sz w:val="44"/>
          <w:szCs w:val="44"/>
        </w:rPr>
        <w:t>任务分工</w:t>
      </w:r>
    </w:p>
    <w:p w:rsidR="00221323" w:rsidRPr="00221323" w:rsidRDefault="00221323" w:rsidP="00221323">
      <w:pPr>
        <w:widowControl/>
        <w:shd w:val="clear" w:color="auto" w:fill="FFFFFF"/>
        <w:spacing w:afterLines="100" w:line="580" w:lineRule="exact"/>
        <w:ind w:firstLineChars="200" w:firstLine="881"/>
        <w:contextualSpacing/>
        <w:jc w:val="left"/>
        <w:rPr>
          <w:rFonts w:ascii="华文中宋" w:eastAsia="华文中宋" w:hAnsi="华文中宋"/>
          <w:b/>
          <w:sz w:val="44"/>
          <w:szCs w:val="44"/>
        </w:rPr>
      </w:pPr>
    </w:p>
    <w:tbl>
      <w:tblPr>
        <w:tblStyle w:val="a3"/>
        <w:tblW w:w="9357" w:type="dxa"/>
        <w:tblInd w:w="-318" w:type="dxa"/>
        <w:tblLook w:val="04A0"/>
      </w:tblPr>
      <w:tblGrid>
        <w:gridCol w:w="1560"/>
        <w:gridCol w:w="4253"/>
        <w:gridCol w:w="2268"/>
        <w:gridCol w:w="1276"/>
      </w:tblGrid>
      <w:tr w:rsidR="00AB620B" w:rsidTr="00E91219">
        <w:trPr>
          <w:trHeight w:val="72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91219">
              <w:rPr>
                <w:rFonts w:ascii="黑体" w:eastAsia="黑体" w:hAnsi="黑体" w:hint="eastAsia"/>
                <w:sz w:val="32"/>
                <w:szCs w:val="32"/>
              </w:rPr>
              <w:t>章  节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B620B" w:rsidRPr="00E91219" w:rsidRDefault="00AB620B" w:rsidP="00232124">
            <w:pPr>
              <w:spacing w:line="520" w:lineRule="exact"/>
              <w:ind w:left="372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91219">
              <w:rPr>
                <w:rFonts w:ascii="黑体" w:eastAsia="黑体" w:hAnsi="黑体" w:hint="eastAsia"/>
                <w:sz w:val="32"/>
                <w:szCs w:val="32"/>
              </w:rPr>
              <w:t xml:space="preserve">内  </w:t>
            </w:r>
            <w:r w:rsidR="00E91219"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E91219">
              <w:rPr>
                <w:rFonts w:ascii="黑体" w:eastAsia="黑体" w:hAnsi="黑体" w:hint="eastAsia"/>
                <w:sz w:val="32"/>
                <w:szCs w:val="32"/>
              </w:rPr>
              <w:t>容</w:t>
            </w:r>
          </w:p>
        </w:tc>
        <w:tc>
          <w:tcPr>
            <w:tcW w:w="2268" w:type="dxa"/>
            <w:vAlign w:val="center"/>
          </w:tcPr>
          <w:p w:rsidR="00AB620B" w:rsidRPr="00E91219" w:rsidRDefault="00CB2FCA" w:rsidP="00E91219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责任</w:t>
            </w:r>
            <w:r w:rsidR="00AB620B" w:rsidRPr="00E91219">
              <w:rPr>
                <w:rFonts w:ascii="黑体" w:eastAsia="黑体" w:hAnsi="黑体" w:hint="eastAsia"/>
                <w:sz w:val="32"/>
                <w:szCs w:val="32"/>
              </w:rPr>
              <w:t>部门</w:t>
            </w:r>
          </w:p>
        </w:tc>
        <w:tc>
          <w:tcPr>
            <w:tcW w:w="1276" w:type="dxa"/>
            <w:vAlign w:val="center"/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91219">
              <w:rPr>
                <w:rFonts w:ascii="黑体" w:eastAsia="黑体" w:hAnsi="黑体" w:hint="eastAsia"/>
                <w:sz w:val="32"/>
                <w:szCs w:val="32"/>
              </w:rPr>
              <w:t>编审</w:t>
            </w:r>
          </w:p>
        </w:tc>
      </w:tr>
      <w:tr w:rsidR="00AB620B" w:rsidRPr="00E91219" w:rsidTr="00E91219">
        <w:trPr>
          <w:trHeight w:val="489"/>
        </w:trPr>
        <w:tc>
          <w:tcPr>
            <w:tcW w:w="1560" w:type="dxa"/>
            <w:tcBorders>
              <w:right w:val="single" w:sz="4" w:space="0" w:color="auto"/>
            </w:tcBorders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第一章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B620B" w:rsidRPr="00E91219" w:rsidRDefault="00F873E1" w:rsidP="00F873E1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发展规划与重大项目</w:t>
            </w:r>
          </w:p>
        </w:tc>
        <w:tc>
          <w:tcPr>
            <w:tcW w:w="2268" w:type="dxa"/>
            <w:vAlign w:val="center"/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校办</w:t>
            </w:r>
          </w:p>
        </w:tc>
        <w:tc>
          <w:tcPr>
            <w:tcW w:w="1276" w:type="dxa"/>
          </w:tcPr>
          <w:p w:rsidR="00AB620B" w:rsidRPr="00E91219" w:rsidRDefault="00F873E1" w:rsidP="00F873E1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王想平</w:t>
            </w:r>
          </w:p>
        </w:tc>
      </w:tr>
      <w:tr w:rsidR="00AB620B" w:rsidRPr="00E91219" w:rsidTr="00E91219">
        <w:tc>
          <w:tcPr>
            <w:tcW w:w="1560" w:type="dxa"/>
            <w:tcBorders>
              <w:right w:val="single" w:sz="4" w:space="0" w:color="auto"/>
            </w:tcBorders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第二章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B620B" w:rsidRPr="00E91219" w:rsidRDefault="00F873E1" w:rsidP="00F873E1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管理体制与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运行机制</w:t>
            </w:r>
          </w:p>
        </w:tc>
        <w:tc>
          <w:tcPr>
            <w:tcW w:w="2268" w:type="dxa"/>
            <w:vAlign w:val="center"/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各学院</w:t>
            </w:r>
          </w:p>
        </w:tc>
        <w:tc>
          <w:tcPr>
            <w:tcW w:w="1276" w:type="dxa"/>
          </w:tcPr>
          <w:p w:rsidR="00AB620B" w:rsidRPr="00E91219" w:rsidRDefault="00F873E1" w:rsidP="00F873E1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张云飞</w:t>
            </w:r>
          </w:p>
        </w:tc>
      </w:tr>
      <w:tr w:rsidR="00AB620B" w:rsidRPr="00E91219" w:rsidTr="00E91219">
        <w:tc>
          <w:tcPr>
            <w:tcW w:w="1560" w:type="dxa"/>
            <w:tcBorders>
              <w:right w:val="single" w:sz="4" w:space="0" w:color="auto"/>
            </w:tcBorders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第三章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B620B" w:rsidRPr="00E91219" w:rsidRDefault="00F873E1" w:rsidP="00F873E1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党建与思想政治</w:t>
            </w:r>
            <w:r w:rsidR="00AB620B" w:rsidRPr="00E91219">
              <w:rPr>
                <w:rFonts w:ascii="仿宋" w:eastAsia="仿宋" w:hAnsi="仿宋" w:hint="eastAsia"/>
                <w:sz w:val="30"/>
                <w:szCs w:val="30"/>
              </w:rPr>
              <w:t>教育</w:t>
            </w:r>
          </w:p>
        </w:tc>
        <w:tc>
          <w:tcPr>
            <w:tcW w:w="2268" w:type="dxa"/>
            <w:vAlign w:val="center"/>
          </w:tcPr>
          <w:p w:rsidR="00AB620B" w:rsidRPr="00E91219" w:rsidRDefault="00F873E1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各相关部门</w:t>
            </w:r>
          </w:p>
        </w:tc>
        <w:tc>
          <w:tcPr>
            <w:tcW w:w="1276" w:type="dxa"/>
          </w:tcPr>
          <w:p w:rsidR="00AB620B" w:rsidRPr="00E91219" w:rsidRDefault="00F873E1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周文韬</w:t>
            </w:r>
          </w:p>
        </w:tc>
      </w:tr>
      <w:tr w:rsidR="00AB620B" w:rsidRPr="00E91219" w:rsidTr="00E91219">
        <w:tc>
          <w:tcPr>
            <w:tcW w:w="1560" w:type="dxa"/>
            <w:tcBorders>
              <w:right w:val="single" w:sz="4" w:space="0" w:color="auto"/>
            </w:tcBorders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第四章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B620B" w:rsidRPr="00E91219" w:rsidRDefault="00F873E1" w:rsidP="005A3FB4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教育教学</w:t>
            </w:r>
          </w:p>
        </w:tc>
        <w:tc>
          <w:tcPr>
            <w:tcW w:w="2268" w:type="dxa"/>
            <w:vAlign w:val="center"/>
          </w:tcPr>
          <w:p w:rsidR="00AB620B" w:rsidRPr="00E91219" w:rsidRDefault="00F873E1" w:rsidP="00F873E1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教务处</w:t>
            </w:r>
          </w:p>
        </w:tc>
        <w:tc>
          <w:tcPr>
            <w:tcW w:w="1276" w:type="dxa"/>
          </w:tcPr>
          <w:p w:rsidR="00AB620B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雷鸣选</w:t>
            </w:r>
          </w:p>
        </w:tc>
      </w:tr>
      <w:tr w:rsidR="00AB620B" w:rsidRPr="00E91219" w:rsidTr="00E91219">
        <w:tc>
          <w:tcPr>
            <w:tcW w:w="1560" w:type="dxa"/>
            <w:tcBorders>
              <w:right w:val="single" w:sz="4" w:space="0" w:color="auto"/>
            </w:tcBorders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第五章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B620B" w:rsidRPr="00313306" w:rsidRDefault="00F873E1" w:rsidP="00F873E1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13306">
              <w:rPr>
                <w:rFonts w:ascii="仿宋" w:eastAsia="仿宋" w:hAnsi="仿宋" w:hint="eastAsia"/>
                <w:sz w:val="32"/>
                <w:szCs w:val="32"/>
              </w:rPr>
              <w:t>学科建设与科学研究</w:t>
            </w:r>
          </w:p>
        </w:tc>
        <w:tc>
          <w:tcPr>
            <w:tcW w:w="2268" w:type="dxa"/>
            <w:vAlign w:val="center"/>
          </w:tcPr>
          <w:p w:rsidR="00AB620B" w:rsidRPr="00E91219" w:rsidRDefault="00F873E1" w:rsidP="00F873E1">
            <w:pPr>
              <w:spacing w:line="520" w:lineRule="exact"/>
              <w:jc w:val="center"/>
              <w:rPr>
                <w:rFonts w:ascii="仿宋" w:eastAsia="仿宋" w:hAnsi="仿宋"/>
                <w:spacing w:val="-10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科技处</w:t>
            </w:r>
          </w:p>
        </w:tc>
        <w:tc>
          <w:tcPr>
            <w:tcW w:w="1276" w:type="dxa"/>
          </w:tcPr>
          <w:p w:rsidR="00AB620B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邱鹏飞</w:t>
            </w:r>
          </w:p>
        </w:tc>
      </w:tr>
      <w:tr w:rsidR="00AB620B" w:rsidRPr="00E91219" w:rsidTr="00E91219">
        <w:tc>
          <w:tcPr>
            <w:tcW w:w="1560" w:type="dxa"/>
            <w:tcBorders>
              <w:right w:val="single" w:sz="4" w:space="0" w:color="auto"/>
            </w:tcBorders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第六章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B620B" w:rsidRPr="00313306" w:rsidRDefault="00AB620B" w:rsidP="00232124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13306">
              <w:rPr>
                <w:rFonts w:ascii="仿宋" w:eastAsia="仿宋" w:hAnsi="仿宋" w:hint="eastAsia"/>
                <w:sz w:val="30"/>
                <w:szCs w:val="30"/>
              </w:rPr>
              <w:t>学位与研究生教育</w:t>
            </w:r>
          </w:p>
        </w:tc>
        <w:tc>
          <w:tcPr>
            <w:tcW w:w="2268" w:type="dxa"/>
            <w:vAlign w:val="center"/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研究生院</w:t>
            </w:r>
          </w:p>
        </w:tc>
        <w:tc>
          <w:tcPr>
            <w:tcW w:w="1276" w:type="dxa"/>
          </w:tcPr>
          <w:p w:rsidR="00AB620B" w:rsidRPr="00E91219" w:rsidRDefault="00902C41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张晓奇</w:t>
            </w:r>
          </w:p>
        </w:tc>
      </w:tr>
      <w:tr w:rsidR="00AB620B" w:rsidRPr="00E91219" w:rsidTr="00E91219">
        <w:tc>
          <w:tcPr>
            <w:tcW w:w="1560" w:type="dxa"/>
            <w:tcBorders>
              <w:right w:val="single" w:sz="4" w:space="0" w:color="auto"/>
            </w:tcBorders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第七章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B620B" w:rsidRPr="00313306" w:rsidRDefault="00F873E1" w:rsidP="00064DCB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13306">
              <w:rPr>
                <w:rFonts w:ascii="仿宋" w:eastAsia="仿宋" w:hAnsi="仿宋" w:hint="eastAsia"/>
                <w:sz w:val="32"/>
                <w:szCs w:val="32"/>
              </w:rPr>
              <w:t>人才工作与师资队伍</w:t>
            </w:r>
          </w:p>
        </w:tc>
        <w:tc>
          <w:tcPr>
            <w:tcW w:w="2268" w:type="dxa"/>
            <w:vAlign w:val="center"/>
          </w:tcPr>
          <w:p w:rsidR="00AB620B" w:rsidRPr="00E91219" w:rsidRDefault="00AB620B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人事处</w:t>
            </w:r>
          </w:p>
        </w:tc>
        <w:tc>
          <w:tcPr>
            <w:tcW w:w="1276" w:type="dxa"/>
          </w:tcPr>
          <w:p w:rsidR="00AB620B" w:rsidRPr="00E91219" w:rsidRDefault="00313306" w:rsidP="00313306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李</w:t>
            </w:r>
            <w:r w:rsidRPr="00E91219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E91219">
              <w:rPr>
                <w:rFonts w:ascii="仿宋" w:eastAsia="仿宋" w:hAnsi="仿宋"/>
                <w:sz w:val="30"/>
                <w:szCs w:val="30"/>
              </w:rPr>
              <w:t>颖</w:t>
            </w:r>
          </w:p>
        </w:tc>
      </w:tr>
      <w:tr w:rsidR="00E91219" w:rsidRPr="00E91219" w:rsidTr="00E91219"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91219" w:rsidRPr="00E91219" w:rsidRDefault="00E91219" w:rsidP="00F61BE7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第八章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E91219" w:rsidRPr="00313306" w:rsidRDefault="00F873E1" w:rsidP="00F61BE7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 w:rsidRPr="00313306">
              <w:rPr>
                <w:rFonts w:ascii="仿宋" w:eastAsia="仿宋" w:hAnsi="仿宋" w:hint="eastAsia"/>
                <w:sz w:val="32"/>
                <w:szCs w:val="32"/>
              </w:rPr>
              <w:t>学生教育与管理</w:t>
            </w:r>
          </w:p>
        </w:tc>
        <w:tc>
          <w:tcPr>
            <w:tcW w:w="2268" w:type="dxa"/>
            <w:vAlign w:val="center"/>
          </w:tcPr>
          <w:p w:rsidR="00E91219" w:rsidRPr="00E91219" w:rsidRDefault="00E91219" w:rsidP="00E91219">
            <w:pPr>
              <w:spacing w:line="0" w:lineRule="atLeast"/>
              <w:jc w:val="center"/>
              <w:rPr>
                <w:rFonts w:ascii="仿宋" w:eastAsia="仿宋" w:hAnsi="仿宋"/>
                <w:spacing w:val="-16"/>
                <w:sz w:val="24"/>
                <w:szCs w:val="24"/>
              </w:rPr>
            </w:pPr>
            <w:r w:rsidRPr="00E91219">
              <w:rPr>
                <w:rFonts w:ascii="仿宋" w:eastAsia="仿宋" w:hAnsi="仿宋" w:hint="eastAsia"/>
                <w:spacing w:val="-16"/>
                <w:sz w:val="24"/>
                <w:szCs w:val="24"/>
              </w:rPr>
              <w:t>学生处、招就处、团委</w:t>
            </w:r>
          </w:p>
        </w:tc>
        <w:tc>
          <w:tcPr>
            <w:tcW w:w="1276" w:type="dxa"/>
            <w:vAlign w:val="center"/>
          </w:tcPr>
          <w:p w:rsidR="00E91219" w:rsidRPr="00E91219" w:rsidRDefault="00E91219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孙冬梅</w:t>
            </w:r>
          </w:p>
        </w:tc>
      </w:tr>
      <w:tr w:rsidR="00313306" w:rsidRPr="00E91219" w:rsidTr="00E91219">
        <w:tc>
          <w:tcPr>
            <w:tcW w:w="1560" w:type="dxa"/>
            <w:tcBorders>
              <w:right w:val="single" w:sz="4" w:space="0" w:color="auto"/>
            </w:tcBorders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第九章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3306" w:rsidRPr="00313306" w:rsidRDefault="00313306" w:rsidP="00064DCB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13306">
              <w:rPr>
                <w:rFonts w:ascii="仿宋" w:eastAsia="仿宋" w:hAnsi="仿宋"/>
                <w:sz w:val="30"/>
                <w:szCs w:val="30"/>
              </w:rPr>
              <w:t>教学科研保障</w:t>
            </w:r>
          </w:p>
        </w:tc>
        <w:tc>
          <w:tcPr>
            <w:tcW w:w="2268" w:type="dxa"/>
            <w:vAlign w:val="center"/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相关教辅部门</w:t>
            </w:r>
          </w:p>
        </w:tc>
        <w:tc>
          <w:tcPr>
            <w:tcW w:w="1276" w:type="dxa"/>
          </w:tcPr>
          <w:p w:rsidR="00313306" w:rsidRPr="00E91219" w:rsidRDefault="00313306" w:rsidP="00AD785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林俊英</w:t>
            </w:r>
          </w:p>
        </w:tc>
      </w:tr>
      <w:tr w:rsidR="00313306" w:rsidRPr="00E91219" w:rsidTr="00E91219">
        <w:tc>
          <w:tcPr>
            <w:tcW w:w="1560" w:type="dxa"/>
            <w:tcBorders>
              <w:right w:val="single" w:sz="4" w:space="0" w:color="auto"/>
            </w:tcBorders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第十章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3306" w:rsidRPr="00313306" w:rsidRDefault="00313306" w:rsidP="00064DCB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13306">
              <w:rPr>
                <w:rFonts w:ascii="仿宋" w:eastAsia="仿宋" w:hAnsi="仿宋" w:hint="eastAsia"/>
                <w:sz w:val="32"/>
                <w:szCs w:val="32"/>
              </w:rPr>
              <w:t>基本建设与服务保障</w:t>
            </w:r>
          </w:p>
        </w:tc>
        <w:tc>
          <w:tcPr>
            <w:tcW w:w="2268" w:type="dxa"/>
            <w:vAlign w:val="center"/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后勤处 财务处</w:t>
            </w:r>
          </w:p>
        </w:tc>
        <w:tc>
          <w:tcPr>
            <w:tcW w:w="1276" w:type="dxa"/>
          </w:tcPr>
          <w:p w:rsidR="00313306" w:rsidRPr="00E91219" w:rsidRDefault="00313306" w:rsidP="00E711E2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李</w:t>
            </w:r>
            <w:r w:rsidRPr="00E91219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E91219">
              <w:rPr>
                <w:rFonts w:ascii="仿宋" w:eastAsia="仿宋" w:hAnsi="仿宋"/>
                <w:sz w:val="30"/>
                <w:szCs w:val="30"/>
              </w:rPr>
              <w:t>谦</w:t>
            </w:r>
          </w:p>
        </w:tc>
      </w:tr>
      <w:tr w:rsidR="00313306" w:rsidRPr="00E91219" w:rsidTr="00E91219">
        <w:tc>
          <w:tcPr>
            <w:tcW w:w="1560" w:type="dxa"/>
            <w:tcBorders>
              <w:right w:val="single" w:sz="4" w:space="0" w:color="auto"/>
            </w:tcBorders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第十一章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3306" w:rsidRPr="00E91219" w:rsidRDefault="00313306" w:rsidP="00F873E1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交流与合作</w:t>
            </w:r>
          </w:p>
        </w:tc>
        <w:tc>
          <w:tcPr>
            <w:tcW w:w="2268" w:type="dxa"/>
            <w:vAlign w:val="center"/>
          </w:tcPr>
          <w:p w:rsidR="00313306" w:rsidRPr="00E91219" w:rsidRDefault="00313306" w:rsidP="00E711E2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对外交流合作处</w:t>
            </w:r>
          </w:p>
        </w:tc>
        <w:tc>
          <w:tcPr>
            <w:tcW w:w="1276" w:type="dxa"/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魏</w:t>
            </w:r>
            <w:r>
              <w:rPr>
                <w:rFonts w:ascii="仿宋" w:eastAsia="仿宋" w:hAnsi="仿宋"/>
                <w:sz w:val="30"/>
                <w:szCs w:val="30"/>
              </w:rPr>
              <w:t>银军</w:t>
            </w:r>
            <w:proofErr w:type="gramEnd"/>
          </w:p>
        </w:tc>
      </w:tr>
      <w:tr w:rsidR="00313306" w:rsidRPr="00E91219" w:rsidTr="00E91219">
        <w:tc>
          <w:tcPr>
            <w:tcW w:w="1560" w:type="dxa"/>
            <w:tcBorders>
              <w:right w:val="single" w:sz="4" w:space="0" w:color="auto"/>
            </w:tcBorders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第十二章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3306" w:rsidRPr="00E91219" w:rsidRDefault="00313306" w:rsidP="00E711E2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学院建设</w:t>
            </w:r>
          </w:p>
        </w:tc>
        <w:tc>
          <w:tcPr>
            <w:tcW w:w="2268" w:type="dxa"/>
            <w:vAlign w:val="center"/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各学院</w:t>
            </w:r>
          </w:p>
        </w:tc>
        <w:tc>
          <w:tcPr>
            <w:tcW w:w="1276" w:type="dxa"/>
          </w:tcPr>
          <w:p w:rsidR="00313306" w:rsidRPr="00E91219" w:rsidRDefault="00313306" w:rsidP="00E711E2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汤</w:t>
            </w:r>
            <w:r w:rsidRPr="00E91219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E91219">
              <w:rPr>
                <w:rFonts w:ascii="仿宋" w:eastAsia="仿宋" w:hAnsi="仿宋"/>
                <w:sz w:val="30"/>
                <w:szCs w:val="30"/>
              </w:rPr>
              <w:t>波</w:t>
            </w:r>
          </w:p>
        </w:tc>
      </w:tr>
      <w:tr w:rsidR="00313306" w:rsidRPr="00E91219" w:rsidTr="00E711E2">
        <w:trPr>
          <w:trHeight w:val="556"/>
        </w:trPr>
        <w:tc>
          <w:tcPr>
            <w:tcW w:w="1560" w:type="dxa"/>
            <w:tcBorders>
              <w:right w:val="single" w:sz="4" w:space="0" w:color="auto"/>
            </w:tcBorders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第十三章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3306" w:rsidRPr="00E91219" w:rsidRDefault="00313306" w:rsidP="00E711E2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大学医院系统</w:t>
            </w:r>
          </w:p>
        </w:tc>
        <w:tc>
          <w:tcPr>
            <w:tcW w:w="2268" w:type="dxa"/>
            <w:vAlign w:val="center"/>
          </w:tcPr>
          <w:p w:rsidR="00313306" w:rsidRPr="00E91219" w:rsidRDefault="00313306" w:rsidP="00E711E2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实训处</w:t>
            </w:r>
          </w:p>
        </w:tc>
        <w:tc>
          <w:tcPr>
            <w:tcW w:w="1276" w:type="dxa"/>
          </w:tcPr>
          <w:p w:rsidR="00313306" w:rsidRPr="00E91219" w:rsidRDefault="00313306" w:rsidP="00E711E2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卢晓华</w:t>
            </w:r>
          </w:p>
        </w:tc>
      </w:tr>
      <w:tr w:rsidR="00313306" w:rsidRPr="00E91219" w:rsidTr="00E91219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313306" w:rsidRDefault="00313306" w:rsidP="000E252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313306" w:rsidRDefault="00313306" w:rsidP="00E711E2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其</w:t>
            </w:r>
          </w:p>
          <w:p w:rsidR="00313306" w:rsidRPr="00E91219" w:rsidRDefault="00313306" w:rsidP="000E252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他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3306" w:rsidRPr="00E91219" w:rsidRDefault="00313306" w:rsidP="000E2523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附录1-8</w:t>
            </w:r>
          </w:p>
        </w:tc>
        <w:tc>
          <w:tcPr>
            <w:tcW w:w="2268" w:type="dxa"/>
            <w:vAlign w:val="center"/>
          </w:tcPr>
          <w:p w:rsidR="00313306" w:rsidRPr="00E91219" w:rsidRDefault="00313306" w:rsidP="000E252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相关部门</w:t>
            </w:r>
          </w:p>
        </w:tc>
        <w:tc>
          <w:tcPr>
            <w:tcW w:w="1276" w:type="dxa"/>
          </w:tcPr>
          <w:p w:rsidR="00313306" w:rsidRPr="00E91219" w:rsidRDefault="00313306" w:rsidP="000E252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E91219">
              <w:rPr>
                <w:rFonts w:ascii="仿宋" w:eastAsia="仿宋" w:hAnsi="仿宋"/>
                <w:sz w:val="30"/>
                <w:szCs w:val="30"/>
              </w:rPr>
              <w:t>魏银军</w:t>
            </w:r>
            <w:proofErr w:type="gramEnd"/>
          </w:p>
        </w:tc>
      </w:tr>
      <w:tr w:rsidR="00313306" w:rsidRPr="00E91219" w:rsidTr="00E91219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13306" w:rsidRPr="00E91219" w:rsidRDefault="00313306" w:rsidP="000E252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3306" w:rsidRPr="00E91219" w:rsidRDefault="00313306" w:rsidP="000E2523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附录</w:t>
            </w:r>
            <w:r w:rsidRPr="00E91219"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 w:rsidRPr="00E91219">
              <w:rPr>
                <w:rFonts w:ascii="仿宋" w:eastAsia="仿宋" w:hAnsi="仿宋"/>
                <w:sz w:val="30"/>
                <w:szCs w:val="30"/>
              </w:rPr>
              <w:t>大事记</w:t>
            </w:r>
          </w:p>
        </w:tc>
        <w:tc>
          <w:tcPr>
            <w:tcW w:w="2268" w:type="dxa"/>
            <w:vAlign w:val="center"/>
          </w:tcPr>
          <w:p w:rsidR="00313306" w:rsidRPr="00E91219" w:rsidRDefault="00313306" w:rsidP="000E252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档案馆</w:t>
            </w:r>
          </w:p>
        </w:tc>
        <w:tc>
          <w:tcPr>
            <w:tcW w:w="1276" w:type="dxa"/>
          </w:tcPr>
          <w:p w:rsidR="00313306" w:rsidRPr="00E91219" w:rsidRDefault="00313306" w:rsidP="000E252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林俊英</w:t>
            </w:r>
          </w:p>
        </w:tc>
      </w:tr>
      <w:tr w:rsidR="00313306" w:rsidRPr="00E91219" w:rsidTr="00722458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3306" w:rsidRPr="00E91219" w:rsidRDefault="00313306" w:rsidP="00232124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前言</w:t>
            </w:r>
          </w:p>
        </w:tc>
        <w:tc>
          <w:tcPr>
            <w:tcW w:w="3544" w:type="dxa"/>
            <w:gridSpan w:val="2"/>
            <w:vAlign w:val="center"/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/>
                <w:sz w:val="30"/>
                <w:szCs w:val="30"/>
              </w:rPr>
              <w:t>王想平</w:t>
            </w:r>
          </w:p>
        </w:tc>
      </w:tr>
      <w:tr w:rsidR="00313306" w:rsidRPr="00E91219" w:rsidTr="00003F6B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13306" w:rsidRPr="00E91219" w:rsidRDefault="00313306" w:rsidP="00064DCB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1219">
              <w:rPr>
                <w:rFonts w:ascii="仿宋" w:eastAsia="仿宋" w:hAnsi="仿宋" w:hint="eastAsia"/>
                <w:sz w:val="30"/>
                <w:szCs w:val="30"/>
              </w:rPr>
              <w:t>后记</w:t>
            </w:r>
          </w:p>
        </w:tc>
        <w:tc>
          <w:tcPr>
            <w:tcW w:w="3544" w:type="dxa"/>
            <w:gridSpan w:val="2"/>
            <w:vAlign w:val="center"/>
          </w:tcPr>
          <w:p w:rsidR="00313306" w:rsidRPr="00E91219" w:rsidRDefault="00313306" w:rsidP="00E91219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汤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</w:rPr>
              <w:t>波</w:t>
            </w:r>
          </w:p>
        </w:tc>
      </w:tr>
    </w:tbl>
    <w:p w:rsidR="0010395B" w:rsidRPr="00E91219" w:rsidRDefault="00232124" w:rsidP="00232124">
      <w:pPr>
        <w:spacing w:line="540" w:lineRule="exact"/>
        <w:jc w:val="left"/>
        <w:rPr>
          <w:rFonts w:ascii="仿宋" w:eastAsia="仿宋" w:hAnsi="仿宋"/>
          <w:sz w:val="30"/>
          <w:szCs w:val="30"/>
        </w:rPr>
      </w:pPr>
      <w:r w:rsidRPr="00E91219">
        <w:rPr>
          <w:rFonts w:ascii="黑体" w:eastAsia="黑体" w:hAnsi="黑体" w:hint="eastAsia"/>
          <w:sz w:val="30"/>
          <w:szCs w:val="30"/>
        </w:rPr>
        <w:t>工作要求：</w:t>
      </w:r>
      <w:r w:rsidR="00902C41" w:rsidRPr="00E91219">
        <w:rPr>
          <w:rFonts w:ascii="仿宋" w:eastAsia="仿宋" w:hAnsi="仿宋" w:hint="eastAsia"/>
          <w:sz w:val="30"/>
          <w:szCs w:val="30"/>
        </w:rPr>
        <w:t>与对应的撰写</w:t>
      </w:r>
      <w:r w:rsidR="005A3FB4" w:rsidRPr="00E91219">
        <w:rPr>
          <w:rFonts w:ascii="仿宋" w:eastAsia="仿宋" w:hAnsi="仿宋" w:hint="eastAsia"/>
          <w:sz w:val="30"/>
          <w:szCs w:val="30"/>
        </w:rPr>
        <w:t>部门联系，对</w:t>
      </w:r>
      <w:r w:rsidR="00902C41" w:rsidRPr="00E91219">
        <w:rPr>
          <w:rFonts w:ascii="仿宋" w:eastAsia="仿宋" w:hAnsi="仿宋" w:hint="eastAsia"/>
          <w:sz w:val="30"/>
          <w:szCs w:val="30"/>
        </w:rPr>
        <w:t>提供的文字、图片、</w:t>
      </w:r>
      <w:r w:rsidR="00221323">
        <w:rPr>
          <w:rFonts w:ascii="仿宋" w:eastAsia="仿宋" w:hAnsi="仿宋" w:hint="eastAsia"/>
          <w:sz w:val="30"/>
          <w:szCs w:val="30"/>
        </w:rPr>
        <w:t>表格</w:t>
      </w:r>
      <w:r w:rsidR="005A3FB4" w:rsidRPr="00E91219">
        <w:rPr>
          <w:rFonts w:ascii="仿宋" w:eastAsia="仿宋" w:hAnsi="仿宋" w:hint="eastAsia"/>
          <w:sz w:val="30"/>
          <w:szCs w:val="30"/>
        </w:rPr>
        <w:t>数据</w:t>
      </w:r>
      <w:r w:rsidR="00902C41" w:rsidRPr="00E91219">
        <w:rPr>
          <w:rFonts w:ascii="仿宋" w:eastAsia="仿宋" w:hAnsi="仿宋" w:hint="eastAsia"/>
          <w:sz w:val="30"/>
          <w:szCs w:val="30"/>
        </w:rPr>
        <w:t>等具体内容进行筛选、审核、校对，提出修改建议</w:t>
      </w:r>
      <w:r w:rsidR="00221323">
        <w:rPr>
          <w:rFonts w:ascii="仿宋" w:eastAsia="仿宋" w:hAnsi="仿宋" w:hint="eastAsia"/>
          <w:sz w:val="30"/>
          <w:szCs w:val="30"/>
        </w:rPr>
        <w:t>，指导修改</w:t>
      </w:r>
      <w:r w:rsidR="005A3FB4" w:rsidRPr="00E91219">
        <w:rPr>
          <w:rFonts w:ascii="仿宋" w:eastAsia="仿宋" w:hAnsi="仿宋" w:hint="eastAsia"/>
          <w:sz w:val="30"/>
          <w:szCs w:val="30"/>
        </w:rPr>
        <w:t>。</w:t>
      </w:r>
    </w:p>
    <w:sectPr w:rsidR="0010395B" w:rsidRPr="00E91219" w:rsidSect="00D92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89" w:rsidRDefault="00941A89" w:rsidP="000C11AA">
      <w:r>
        <w:separator/>
      </w:r>
    </w:p>
  </w:endnote>
  <w:endnote w:type="continuationSeparator" w:id="1">
    <w:p w:rsidR="00941A89" w:rsidRDefault="00941A89" w:rsidP="000C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89" w:rsidRDefault="00941A89" w:rsidP="000C11AA">
      <w:r>
        <w:separator/>
      </w:r>
    </w:p>
  </w:footnote>
  <w:footnote w:type="continuationSeparator" w:id="1">
    <w:p w:rsidR="00941A89" w:rsidRDefault="00941A89" w:rsidP="000C1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95B"/>
    <w:rsid w:val="00064DCB"/>
    <w:rsid w:val="000753D9"/>
    <w:rsid w:val="000C11AA"/>
    <w:rsid w:val="000C266C"/>
    <w:rsid w:val="0010395B"/>
    <w:rsid w:val="0017111B"/>
    <w:rsid w:val="001A4EFF"/>
    <w:rsid w:val="00221323"/>
    <w:rsid w:val="00223A75"/>
    <w:rsid w:val="00232124"/>
    <w:rsid w:val="00313306"/>
    <w:rsid w:val="005A3FB4"/>
    <w:rsid w:val="007F7EAA"/>
    <w:rsid w:val="00817F1F"/>
    <w:rsid w:val="00902C41"/>
    <w:rsid w:val="00922792"/>
    <w:rsid w:val="00941A89"/>
    <w:rsid w:val="00AB620B"/>
    <w:rsid w:val="00BC3A97"/>
    <w:rsid w:val="00CB2FCA"/>
    <w:rsid w:val="00D921C8"/>
    <w:rsid w:val="00E711E2"/>
    <w:rsid w:val="00E91219"/>
    <w:rsid w:val="00F8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1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11A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1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11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17B0-B90A-4BB9-8D17-34300DF1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周文韬</dc:creator>
  <cp:lastModifiedBy>李颖</cp:lastModifiedBy>
  <cp:revision>4</cp:revision>
  <cp:lastPrinted>2017-11-07T06:11:00Z</cp:lastPrinted>
  <dcterms:created xsi:type="dcterms:W3CDTF">2017-11-07T05:23:00Z</dcterms:created>
  <dcterms:modified xsi:type="dcterms:W3CDTF">2017-11-08T01:19:00Z</dcterms:modified>
</cp:coreProperties>
</file>